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33" w:rsidRPr="00A66833" w:rsidRDefault="00A66833" w:rsidP="00A66833">
      <w:pPr>
        <w:pStyle w:val="NormalWeb"/>
        <w:shd w:val="clear" w:color="auto" w:fill="FFFFFF"/>
        <w:rPr>
          <w:rFonts w:ascii="Arial" w:hAnsi="Arial" w:cs="Arial"/>
          <w:b/>
          <w:color w:val="201F1E"/>
          <w:u w:val="single"/>
        </w:rPr>
      </w:pPr>
      <w:r w:rsidRPr="00A66833">
        <w:rPr>
          <w:rFonts w:ascii="Arial" w:hAnsi="Arial" w:cs="Arial"/>
          <w:b/>
          <w:color w:val="201F1E"/>
          <w:u w:val="single"/>
        </w:rPr>
        <w:t>Dictée de la fiche  21 :</w:t>
      </w:r>
    </w:p>
    <w:p w:rsidR="00A66833" w:rsidRPr="00A66833" w:rsidRDefault="00A66833" w:rsidP="00A66833">
      <w:pPr>
        <w:pStyle w:val="NormalWeb"/>
        <w:shd w:val="clear" w:color="auto" w:fill="FFFFFF"/>
        <w:rPr>
          <w:rFonts w:ascii="Arial" w:hAnsi="Arial" w:cs="Arial"/>
          <w:color w:val="201F1E"/>
          <w:u w:val="single"/>
        </w:rPr>
      </w:pPr>
      <w:r>
        <w:rPr>
          <w:rFonts w:ascii="Arial" w:hAnsi="Arial" w:cs="Arial"/>
          <w:color w:val="201F1E"/>
        </w:rPr>
        <w:t xml:space="preserve">Vous cherchez un </w:t>
      </w:r>
      <w:r w:rsidRPr="00A66833">
        <w:rPr>
          <w:rFonts w:ascii="Arial" w:hAnsi="Arial" w:cs="Arial"/>
          <w:color w:val="201F1E"/>
          <w:u w:val="single"/>
        </w:rPr>
        <w:t>mouchoir</w:t>
      </w:r>
      <w:r>
        <w:rPr>
          <w:rFonts w:ascii="Arial" w:hAnsi="Arial" w:cs="Arial"/>
          <w:color w:val="201F1E"/>
        </w:rPr>
        <w:t xml:space="preserve"> en haut de l'</w:t>
      </w:r>
      <w:r w:rsidRPr="00A66833">
        <w:rPr>
          <w:rFonts w:ascii="Arial" w:hAnsi="Arial" w:cs="Arial"/>
          <w:color w:val="201F1E"/>
          <w:u w:val="single"/>
        </w:rPr>
        <w:t>armoire</w:t>
      </w:r>
      <w:r>
        <w:rPr>
          <w:rFonts w:ascii="Arial" w:hAnsi="Arial" w:cs="Arial"/>
          <w:color w:val="201F1E"/>
        </w:rPr>
        <w:t xml:space="preserve">. Mes parents aiment bien raconter des </w:t>
      </w:r>
      <w:r w:rsidRPr="00A66833">
        <w:rPr>
          <w:rFonts w:ascii="Arial" w:hAnsi="Arial" w:cs="Arial"/>
          <w:color w:val="201F1E"/>
          <w:u w:val="single"/>
        </w:rPr>
        <w:t>histoires</w:t>
      </w:r>
      <w:r>
        <w:rPr>
          <w:rFonts w:ascii="Arial" w:hAnsi="Arial" w:cs="Arial"/>
          <w:color w:val="201F1E"/>
        </w:rPr>
        <w:t xml:space="preserve">. Ma </w:t>
      </w:r>
      <w:proofErr w:type="spellStart"/>
      <w:r>
        <w:rPr>
          <w:rFonts w:ascii="Arial" w:hAnsi="Arial" w:cs="Arial"/>
          <w:color w:val="201F1E"/>
        </w:rPr>
        <w:t>soeur</w:t>
      </w:r>
      <w:proofErr w:type="spellEnd"/>
      <w:r>
        <w:rPr>
          <w:rFonts w:ascii="Arial" w:hAnsi="Arial" w:cs="Arial"/>
          <w:color w:val="201F1E"/>
        </w:rPr>
        <w:t xml:space="preserve"> marche le long du </w:t>
      </w:r>
      <w:r w:rsidRPr="00A66833">
        <w:rPr>
          <w:rFonts w:ascii="Arial" w:hAnsi="Arial" w:cs="Arial"/>
          <w:color w:val="201F1E"/>
          <w:u w:val="single"/>
        </w:rPr>
        <w:t>trottoir</w:t>
      </w:r>
      <w:r>
        <w:rPr>
          <w:rFonts w:ascii="Arial" w:hAnsi="Arial" w:cs="Arial"/>
          <w:color w:val="201F1E"/>
        </w:rPr>
        <w:t xml:space="preserve">. Elle va voir le cirque. Tu auras de la </w:t>
      </w:r>
      <w:r w:rsidRPr="00A66833">
        <w:rPr>
          <w:rFonts w:ascii="Arial" w:hAnsi="Arial" w:cs="Arial"/>
          <w:color w:val="201F1E"/>
          <w:u w:val="single"/>
        </w:rPr>
        <w:t>mémoire. </w:t>
      </w:r>
    </w:p>
    <w:p w:rsidR="00CA3CA9" w:rsidRDefault="00A66833">
      <w:r>
        <w:t>Ou</w:t>
      </w:r>
    </w:p>
    <w:p w:rsidR="00A66833" w:rsidRPr="00A66833" w:rsidRDefault="00A66833" w:rsidP="00A66833">
      <w:pPr>
        <w:rPr>
          <w:sz w:val="28"/>
          <w:szCs w:val="28"/>
          <w:u w:val="single"/>
        </w:rPr>
      </w:pPr>
      <w:r w:rsidRPr="00A66833">
        <w:rPr>
          <w:sz w:val="28"/>
          <w:szCs w:val="28"/>
        </w:rPr>
        <w:t xml:space="preserve">Vous aurez des </w:t>
      </w:r>
      <w:r w:rsidRPr="00A66833">
        <w:rPr>
          <w:sz w:val="28"/>
          <w:szCs w:val="28"/>
          <w:u w:val="single"/>
        </w:rPr>
        <w:t>mouchoirs</w:t>
      </w:r>
      <w:r w:rsidRPr="00A66833">
        <w:rPr>
          <w:sz w:val="28"/>
          <w:szCs w:val="28"/>
        </w:rPr>
        <w:t xml:space="preserve"> dans le panier. Nous ouvrirons les </w:t>
      </w:r>
      <w:r w:rsidRPr="00A66833">
        <w:rPr>
          <w:sz w:val="28"/>
          <w:szCs w:val="28"/>
          <w:u w:val="single"/>
        </w:rPr>
        <w:t>tiroirs</w:t>
      </w:r>
      <w:r w:rsidRPr="00A66833">
        <w:rPr>
          <w:sz w:val="28"/>
          <w:szCs w:val="28"/>
        </w:rPr>
        <w:t xml:space="preserve">. J’irai </w:t>
      </w:r>
      <w:r w:rsidRPr="00A66833">
        <w:rPr>
          <w:sz w:val="28"/>
          <w:szCs w:val="28"/>
          <w:u w:val="single"/>
        </w:rPr>
        <w:t>voir</w:t>
      </w:r>
      <w:r w:rsidRPr="00A66833">
        <w:rPr>
          <w:sz w:val="28"/>
          <w:szCs w:val="28"/>
        </w:rPr>
        <w:t xml:space="preserve"> le cirque. Vous marcherez sur le </w:t>
      </w:r>
      <w:r w:rsidRPr="00A66833">
        <w:rPr>
          <w:sz w:val="28"/>
          <w:szCs w:val="28"/>
          <w:u w:val="single"/>
        </w:rPr>
        <w:t>trottoir.</w:t>
      </w:r>
      <w:r w:rsidRPr="00A66833">
        <w:rPr>
          <w:sz w:val="28"/>
          <w:szCs w:val="28"/>
        </w:rPr>
        <w:t xml:space="preserve"> Tu auras une bonne </w:t>
      </w:r>
      <w:r w:rsidRPr="00A66833">
        <w:rPr>
          <w:sz w:val="28"/>
          <w:szCs w:val="28"/>
          <w:u w:val="single"/>
        </w:rPr>
        <w:t>mémoire</w:t>
      </w:r>
      <w:r w:rsidRPr="00A66833">
        <w:rPr>
          <w:sz w:val="28"/>
          <w:szCs w:val="28"/>
        </w:rPr>
        <w:t xml:space="preserve">. Elle tirera les </w:t>
      </w:r>
      <w:r w:rsidRPr="00A66833">
        <w:rPr>
          <w:sz w:val="28"/>
          <w:szCs w:val="28"/>
          <w:u w:val="single"/>
        </w:rPr>
        <w:t>armoires.</w:t>
      </w:r>
      <w:r w:rsidRPr="00A66833">
        <w:rPr>
          <w:sz w:val="28"/>
          <w:szCs w:val="28"/>
        </w:rPr>
        <w:t xml:space="preserve"> Je vais vous lire une </w:t>
      </w:r>
      <w:r w:rsidRPr="00A66833">
        <w:rPr>
          <w:sz w:val="28"/>
          <w:szCs w:val="28"/>
          <w:u w:val="single"/>
        </w:rPr>
        <w:t>histoire</w:t>
      </w:r>
      <w:r w:rsidRPr="00A66833">
        <w:rPr>
          <w:sz w:val="28"/>
          <w:szCs w:val="28"/>
        </w:rPr>
        <w:t xml:space="preserve">. Tu vas me </w:t>
      </w:r>
      <w:r w:rsidRPr="00A66833">
        <w:rPr>
          <w:sz w:val="28"/>
          <w:szCs w:val="28"/>
          <w:u w:val="single"/>
        </w:rPr>
        <w:t>croire.</w:t>
      </w:r>
    </w:p>
    <w:p w:rsidR="00A66833" w:rsidRDefault="00A66833"/>
    <w:sectPr w:rsidR="00A66833" w:rsidSect="00CA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833"/>
    <w:rsid w:val="00A66833"/>
    <w:rsid w:val="00C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2</cp:revision>
  <dcterms:created xsi:type="dcterms:W3CDTF">2020-03-19T19:37:00Z</dcterms:created>
  <dcterms:modified xsi:type="dcterms:W3CDTF">2020-03-19T19:40:00Z</dcterms:modified>
</cp:coreProperties>
</file>