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3BE29" w14:textId="77777777" w:rsidR="008F65C2" w:rsidRPr="001F2E69" w:rsidRDefault="008F65C2">
      <w:pPr>
        <w:rPr>
          <w:rFonts w:ascii="Comic Sans MS" w:hAnsi="Comic Sans MS"/>
          <w:sz w:val="20"/>
          <w:szCs w:val="20"/>
        </w:rPr>
      </w:pPr>
      <w:r w:rsidRPr="001F2E69">
        <w:rPr>
          <w:rFonts w:ascii="Comic Sans MS" w:hAnsi="Comic Sans MS"/>
          <w:sz w:val="20"/>
          <w:szCs w:val="20"/>
        </w:rPr>
        <w:t>Bonjour</w:t>
      </w:r>
    </w:p>
    <w:p w14:paraId="67C2ED81" w14:textId="4CE0D9AF" w:rsidR="00A64D4B" w:rsidRPr="001F2E69" w:rsidRDefault="00A64D4B">
      <w:pPr>
        <w:rPr>
          <w:rFonts w:ascii="Comic Sans MS" w:hAnsi="Comic Sans MS"/>
          <w:sz w:val="20"/>
          <w:szCs w:val="20"/>
        </w:rPr>
      </w:pPr>
      <w:r>
        <w:rPr>
          <w:rFonts w:ascii="Comic Sans MS" w:hAnsi="Comic Sans MS"/>
          <w:sz w:val="20"/>
          <w:szCs w:val="20"/>
        </w:rPr>
        <w:t xml:space="preserve">Voici la feuille pour </w:t>
      </w:r>
      <w:r w:rsidR="005E3EDA">
        <w:rPr>
          <w:rFonts w:ascii="Comic Sans MS" w:hAnsi="Comic Sans MS"/>
          <w:sz w:val="20"/>
          <w:szCs w:val="20"/>
        </w:rPr>
        <w:t>mardi et jeudi</w:t>
      </w:r>
      <w:r>
        <w:rPr>
          <w:rFonts w:ascii="Comic Sans MS" w:hAnsi="Comic Sans MS"/>
          <w:sz w:val="20"/>
          <w:szCs w:val="20"/>
        </w:rPr>
        <w:t xml:space="preserve">. Votre enfant va faire les mêmes activités qu’en classe. Comme d’habitude, vous trouverez les feuilles sur le site de l’école. Lorsque le travail sera fini, merci de le prendre en photo et de nous l’envoyer par mail. </w:t>
      </w:r>
      <w:r w:rsidR="00D43199">
        <w:rPr>
          <w:rFonts w:ascii="Comic Sans MS" w:hAnsi="Comic Sans MS"/>
          <w:sz w:val="20"/>
          <w:szCs w:val="20"/>
        </w:rPr>
        <w:t xml:space="preserve"> </w:t>
      </w:r>
      <w:r>
        <w:rPr>
          <w:rFonts w:ascii="Comic Sans MS" w:hAnsi="Comic Sans MS"/>
          <w:sz w:val="20"/>
          <w:szCs w:val="20"/>
        </w:rPr>
        <w:t xml:space="preserve">Merci d’avance pour votre </w:t>
      </w:r>
      <w:proofErr w:type="gramStart"/>
      <w:r>
        <w:rPr>
          <w:rFonts w:ascii="Comic Sans MS" w:hAnsi="Comic Sans MS"/>
          <w:sz w:val="20"/>
          <w:szCs w:val="20"/>
        </w:rPr>
        <w:t>compréhension..</w:t>
      </w:r>
      <w:proofErr w:type="gramEnd"/>
    </w:p>
    <w:tbl>
      <w:tblPr>
        <w:tblStyle w:val="Grilledutableau"/>
        <w:tblW w:w="10470" w:type="dxa"/>
        <w:tblLook w:val="04A0" w:firstRow="1" w:lastRow="0" w:firstColumn="1" w:lastColumn="0" w:noHBand="0" w:noVBand="1"/>
      </w:tblPr>
      <w:tblGrid>
        <w:gridCol w:w="1919"/>
        <w:gridCol w:w="8551"/>
      </w:tblGrid>
      <w:tr w:rsidR="008F65C2" w:rsidRPr="00CB0FD9" w14:paraId="713A1469" w14:textId="77777777" w:rsidTr="00CB0FD9">
        <w:trPr>
          <w:trHeight w:val="610"/>
        </w:trPr>
        <w:tc>
          <w:tcPr>
            <w:tcW w:w="10470" w:type="dxa"/>
            <w:gridSpan w:val="2"/>
          </w:tcPr>
          <w:p w14:paraId="3C1E5A0F" w14:textId="2AD33AC6" w:rsidR="008F65C2" w:rsidRPr="00083514" w:rsidRDefault="00CB0FD9" w:rsidP="00CB0FD9">
            <w:pPr>
              <w:jc w:val="center"/>
              <w:rPr>
                <w:rFonts w:ascii="Comic Sans MS" w:hAnsi="Comic Sans MS"/>
                <w:b/>
                <w:color w:val="FF0000"/>
              </w:rPr>
            </w:pPr>
            <w:r w:rsidRPr="00083514">
              <w:rPr>
                <w:rFonts w:ascii="Comic Sans MS" w:hAnsi="Comic Sans MS"/>
                <w:b/>
                <w:color w:val="FF0000"/>
              </w:rPr>
              <w:t>Feuille de route du</w:t>
            </w:r>
            <w:r w:rsidR="008F65C2" w:rsidRPr="00083514">
              <w:rPr>
                <w:rFonts w:ascii="Comic Sans MS" w:hAnsi="Comic Sans MS"/>
                <w:b/>
                <w:color w:val="FF0000"/>
              </w:rPr>
              <w:t xml:space="preserve"> </w:t>
            </w:r>
            <w:r w:rsidR="0025020B">
              <w:rPr>
                <w:rFonts w:ascii="Comic Sans MS" w:hAnsi="Comic Sans MS"/>
                <w:b/>
                <w:color w:val="FF0000"/>
              </w:rPr>
              <w:t xml:space="preserve">mardi 2 juin </w:t>
            </w:r>
            <w:r w:rsidRPr="00083514">
              <w:rPr>
                <w:rFonts w:ascii="Comic Sans MS" w:hAnsi="Comic Sans MS"/>
                <w:b/>
                <w:color w:val="FF0000"/>
              </w:rPr>
              <w:t>(à faire à la maison)</w:t>
            </w:r>
          </w:p>
          <w:p w14:paraId="7371D660" w14:textId="77777777" w:rsidR="00CB0FD9" w:rsidRPr="00CB0FD9" w:rsidRDefault="00CB0FD9">
            <w:pPr>
              <w:rPr>
                <w:rFonts w:ascii="Comic Sans MS" w:hAnsi="Comic Sans MS"/>
              </w:rPr>
            </w:pPr>
          </w:p>
        </w:tc>
      </w:tr>
      <w:tr w:rsidR="008F65C2" w:rsidRPr="00CB0FD9" w14:paraId="4D336630" w14:textId="77777777" w:rsidTr="00E767F2">
        <w:trPr>
          <w:trHeight w:val="5322"/>
        </w:trPr>
        <w:tc>
          <w:tcPr>
            <w:tcW w:w="1838" w:type="dxa"/>
          </w:tcPr>
          <w:p w14:paraId="5C2E03F1" w14:textId="77777777" w:rsidR="008F65C2" w:rsidRPr="00CB0FD9" w:rsidRDefault="00CB0FD9">
            <w:pPr>
              <w:rPr>
                <w:rFonts w:ascii="Comic Sans MS" w:hAnsi="Comic Sans MS"/>
              </w:rPr>
            </w:pPr>
            <w:r w:rsidRPr="00CB0FD9">
              <w:rPr>
                <w:rFonts w:ascii="Comic Sans MS" w:hAnsi="Comic Sans MS"/>
              </w:rPr>
              <w:t>LECTURE</w:t>
            </w:r>
          </w:p>
        </w:tc>
        <w:tc>
          <w:tcPr>
            <w:tcW w:w="8632" w:type="dxa"/>
          </w:tcPr>
          <w:p w14:paraId="6C5A21DE" w14:textId="77777777" w:rsidR="009A5F66" w:rsidRDefault="009A5F66" w:rsidP="009A5F66">
            <w:pPr>
              <w:pStyle w:val="NormalWeb"/>
              <w:contextualSpacing/>
              <w:rPr>
                <w:rFonts w:ascii="Comic Sans MS" w:hAnsi="Comic Sans MS"/>
                <w:b/>
                <w:sz w:val="20"/>
                <w:szCs w:val="20"/>
              </w:rPr>
            </w:pPr>
            <w:r w:rsidRPr="000A52D4">
              <w:rPr>
                <w:rFonts w:ascii="Comic Sans MS" w:hAnsi="Comic Sans MS"/>
                <w:b/>
                <w:sz w:val="20"/>
                <w:szCs w:val="20"/>
              </w:rPr>
              <w:t xml:space="preserve">* </w:t>
            </w:r>
            <w:r w:rsidR="000171CE">
              <w:rPr>
                <w:rFonts w:ascii="Comic Sans MS" w:hAnsi="Comic Sans MS"/>
                <w:b/>
                <w:sz w:val="20"/>
                <w:szCs w:val="20"/>
              </w:rPr>
              <w:t>L</w:t>
            </w:r>
            <w:r w:rsidR="005C0D7D">
              <w:rPr>
                <w:rFonts w:ascii="Comic Sans MS" w:hAnsi="Comic Sans MS"/>
                <w:b/>
                <w:sz w:val="20"/>
                <w:szCs w:val="20"/>
              </w:rPr>
              <w:t xml:space="preserve">ire </w:t>
            </w:r>
            <w:r w:rsidR="000171CE">
              <w:rPr>
                <w:rFonts w:ascii="Comic Sans MS" w:hAnsi="Comic Sans MS"/>
                <w:b/>
                <w:sz w:val="20"/>
                <w:szCs w:val="20"/>
              </w:rPr>
              <w:t xml:space="preserve">ou faire lire </w:t>
            </w:r>
            <w:r w:rsidR="005C0D7D">
              <w:rPr>
                <w:rFonts w:ascii="Comic Sans MS" w:hAnsi="Comic Sans MS"/>
                <w:b/>
                <w:sz w:val="20"/>
                <w:szCs w:val="20"/>
              </w:rPr>
              <w:t>les phrases suivantes à votre enfant</w:t>
            </w:r>
          </w:p>
          <w:p w14:paraId="58D24260" w14:textId="77777777" w:rsidR="000171CE" w:rsidRPr="000171CE" w:rsidRDefault="000171CE" w:rsidP="009A5F66">
            <w:pPr>
              <w:pStyle w:val="NormalWeb"/>
              <w:contextualSpacing/>
              <w:rPr>
                <w:rFonts w:ascii="Comic Sans MS" w:hAnsi="Comic Sans MS"/>
                <w:sz w:val="20"/>
                <w:szCs w:val="20"/>
              </w:rPr>
            </w:pPr>
            <w:r w:rsidRPr="000171CE">
              <w:rPr>
                <w:rFonts w:ascii="Comic Sans MS" w:hAnsi="Comic Sans MS"/>
                <w:sz w:val="20"/>
                <w:szCs w:val="20"/>
              </w:rPr>
              <w:t>-L’aigle coupe ses griffes.</w:t>
            </w:r>
          </w:p>
          <w:p w14:paraId="1549391D" w14:textId="77777777" w:rsidR="000171CE" w:rsidRPr="000171CE" w:rsidRDefault="000171CE" w:rsidP="009A5F66">
            <w:pPr>
              <w:pStyle w:val="NormalWeb"/>
              <w:contextualSpacing/>
              <w:rPr>
                <w:rFonts w:ascii="Comic Sans MS" w:hAnsi="Comic Sans MS"/>
                <w:sz w:val="20"/>
                <w:szCs w:val="20"/>
              </w:rPr>
            </w:pPr>
            <w:r>
              <w:rPr>
                <w:rFonts w:ascii="Comic Sans MS" w:hAnsi="Comic Sans MS"/>
                <w:sz w:val="20"/>
                <w:szCs w:val="20"/>
              </w:rPr>
              <w:t>- L</w:t>
            </w:r>
            <w:r w:rsidRPr="000171CE">
              <w:rPr>
                <w:rFonts w:ascii="Comic Sans MS" w:hAnsi="Comic Sans MS"/>
                <w:sz w:val="20"/>
                <w:szCs w:val="20"/>
              </w:rPr>
              <w:t>’escargot dort dans un légume.</w:t>
            </w:r>
          </w:p>
          <w:p w14:paraId="3520D804" w14:textId="77777777" w:rsidR="000171CE" w:rsidRPr="000171CE" w:rsidRDefault="000171CE" w:rsidP="009A5F66">
            <w:pPr>
              <w:pStyle w:val="NormalWeb"/>
              <w:contextualSpacing/>
              <w:rPr>
                <w:rFonts w:ascii="Comic Sans MS" w:hAnsi="Comic Sans MS"/>
                <w:sz w:val="20"/>
                <w:szCs w:val="20"/>
              </w:rPr>
            </w:pPr>
            <w:r w:rsidRPr="000171CE">
              <w:rPr>
                <w:rFonts w:ascii="Comic Sans MS" w:hAnsi="Comic Sans MS"/>
                <w:sz w:val="20"/>
                <w:szCs w:val="20"/>
              </w:rPr>
              <w:t>-Le garçon donne une bague à Magali.</w:t>
            </w:r>
          </w:p>
          <w:p w14:paraId="480BDA0F" w14:textId="77777777" w:rsidR="000171CE" w:rsidRPr="000171CE" w:rsidRDefault="000171CE" w:rsidP="009A5F66">
            <w:pPr>
              <w:pStyle w:val="NormalWeb"/>
              <w:contextualSpacing/>
              <w:rPr>
                <w:rFonts w:ascii="Comic Sans MS" w:hAnsi="Comic Sans MS"/>
                <w:sz w:val="20"/>
                <w:szCs w:val="20"/>
              </w:rPr>
            </w:pPr>
            <w:r w:rsidRPr="000171CE">
              <w:rPr>
                <w:rFonts w:ascii="Comic Sans MS" w:hAnsi="Comic Sans MS"/>
                <w:sz w:val="20"/>
                <w:szCs w:val="20"/>
              </w:rPr>
              <w:t>-Morgan joue de la guitare.</w:t>
            </w:r>
          </w:p>
          <w:p w14:paraId="09B94BAB" w14:textId="77777777" w:rsidR="00E767F2" w:rsidRDefault="000171CE" w:rsidP="009A5F66">
            <w:pPr>
              <w:pStyle w:val="NormalWeb"/>
              <w:contextualSpacing/>
              <w:rPr>
                <w:rFonts w:ascii="Comic Sans MS" w:hAnsi="Comic Sans MS"/>
                <w:b/>
                <w:sz w:val="20"/>
                <w:szCs w:val="20"/>
              </w:rPr>
            </w:pPr>
            <w:r>
              <w:rPr>
                <w:rFonts w:ascii="Comic Sans MS" w:hAnsi="Comic Sans MS"/>
                <w:b/>
                <w:sz w:val="20"/>
                <w:szCs w:val="20"/>
              </w:rPr>
              <w:t>*Votre enfant identifie le son</w:t>
            </w:r>
            <w:r w:rsidR="00E767F2">
              <w:rPr>
                <w:rFonts w:ascii="Comic Sans MS" w:hAnsi="Comic Sans MS"/>
                <w:b/>
                <w:sz w:val="20"/>
                <w:szCs w:val="20"/>
              </w:rPr>
              <w:t>.</w:t>
            </w:r>
          </w:p>
          <w:p w14:paraId="249886E9" w14:textId="77777777" w:rsidR="005C0D7D" w:rsidRDefault="00E767F2" w:rsidP="009A5F66">
            <w:pPr>
              <w:pStyle w:val="NormalWeb"/>
              <w:contextualSpacing/>
              <w:rPr>
                <w:rFonts w:ascii="Comic Sans MS" w:hAnsi="Comic Sans MS"/>
                <w:b/>
                <w:sz w:val="20"/>
                <w:szCs w:val="20"/>
              </w:rPr>
            </w:pPr>
            <w:r>
              <w:rPr>
                <w:rFonts w:ascii="Comic Sans MS" w:hAnsi="Comic Sans MS"/>
                <w:b/>
                <w:sz w:val="20"/>
                <w:szCs w:val="20"/>
              </w:rPr>
              <w:t xml:space="preserve">*Votre enfant classe </w:t>
            </w:r>
            <w:r w:rsidR="005C0D7D">
              <w:rPr>
                <w:rFonts w:ascii="Comic Sans MS" w:hAnsi="Comic Sans MS"/>
                <w:b/>
                <w:sz w:val="20"/>
                <w:szCs w:val="20"/>
              </w:rPr>
              <w:t>ensuite les mots en 3 groupes :</w:t>
            </w:r>
          </w:p>
          <w:p w14:paraId="0A7C5D6F" w14:textId="77777777" w:rsidR="005C0D7D" w:rsidRDefault="005C0D7D" w:rsidP="009A5F66">
            <w:pPr>
              <w:pStyle w:val="NormalWeb"/>
              <w:contextualSpacing/>
              <w:rPr>
                <w:rFonts w:ascii="Comic Sans MS" w:hAnsi="Comic Sans MS"/>
                <w:b/>
                <w:sz w:val="20"/>
                <w:szCs w:val="20"/>
              </w:rPr>
            </w:pPr>
            <w:r>
              <w:rPr>
                <w:rFonts w:ascii="Comic Sans MS" w:hAnsi="Comic Sans MS"/>
                <w:b/>
                <w:sz w:val="20"/>
                <w:szCs w:val="20"/>
              </w:rPr>
              <w:t xml:space="preserve"> - g suivi d’une consonne</w:t>
            </w:r>
          </w:p>
          <w:p w14:paraId="6019150F" w14:textId="77777777" w:rsidR="005C0D7D" w:rsidRDefault="005C0D7D" w:rsidP="009A5F66">
            <w:pPr>
              <w:pStyle w:val="NormalWeb"/>
              <w:contextualSpacing/>
              <w:rPr>
                <w:rFonts w:ascii="Comic Sans MS" w:hAnsi="Comic Sans MS"/>
                <w:b/>
                <w:sz w:val="20"/>
                <w:szCs w:val="20"/>
              </w:rPr>
            </w:pPr>
            <w:r>
              <w:rPr>
                <w:rFonts w:ascii="Comic Sans MS" w:hAnsi="Comic Sans MS"/>
                <w:b/>
                <w:sz w:val="20"/>
                <w:szCs w:val="20"/>
              </w:rPr>
              <w:t>-  G + A, O, U</w:t>
            </w:r>
          </w:p>
          <w:p w14:paraId="3D49C0F5" w14:textId="77777777" w:rsidR="00E767F2" w:rsidRPr="000A52D4" w:rsidRDefault="005C0D7D" w:rsidP="009A5F66">
            <w:pPr>
              <w:pStyle w:val="NormalWeb"/>
              <w:contextualSpacing/>
              <w:rPr>
                <w:rFonts w:ascii="Comic Sans MS" w:hAnsi="Comic Sans MS"/>
                <w:b/>
                <w:sz w:val="20"/>
                <w:szCs w:val="20"/>
              </w:rPr>
            </w:pPr>
            <w:r>
              <w:rPr>
                <w:rFonts w:ascii="Comic Sans MS" w:hAnsi="Comic Sans MS"/>
                <w:b/>
                <w:sz w:val="20"/>
                <w:szCs w:val="20"/>
              </w:rPr>
              <w:t>- GU + E, I</w:t>
            </w:r>
          </w:p>
          <w:p w14:paraId="517C4F0B" w14:textId="77777777" w:rsidR="009A5F66" w:rsidRDefault="009A5F66" w:rsidP="009A5F66">
            <w:pPr>
              <w:pStyle w:val="NormalWeb"/>
              <w:contextualSpacing/>
            </w:pPr>
          </w:p>
          <w:p w14:paraId="28F1433F" w14:textId="77777777" w:rsidR="005C0D7D" w:rsidRDefault="00E767F2" w:rsidP="009A5F66">
            <w:pPr>
              <w:pStyle w:val="NormalWeb"/>
              <w:contextualSpacing/>
              <w:rPr>
                <w:rFonts w:ascii="Comic Sans MS" w:hAnsi="Comic Sans MS"/>
                <w:sz w:val="20"/>
                <w:szCs w:val="20"/>
              </w:rPr>
            </w:pPr>
            <w:r>
              <w:rPr>
                <w:rFonts w:ascii="Comic Sans MS" w:hAnsi="Comic Sans MS"/>
                <w:sz w:val="20"/>
                <w:szCs w:val="20"/>
              </w:rPr>
              <w:t xml:space="preserve">* </w:t>
            </w:r>
            <w:r w:rsidR="005C0D7D">
              <w:rPr>
                <w:rFonts w:ascii="Comic Sans MS" w:hAnsi="Comic Sans MS"/>
                <w:sz w:val="20"/>
                <w:szCs w:val="20"/>
              </w:rPr>
              <w:t>Proposer une activité d’écoute. Votre enfant dessine </w:t>
            </w:r>
            <w:r w:rsidR="005C0D7D" w:rsidRPr="005C0D7D">
              <w:rPr>
                <w:rFonts w:ascii="Comic Sans MS" w:hAnsi="Comic Sans MS"/>
                <w:sz w:val="20"/>
                <w:szCs w:val="20"/>
              </w:rPr>
              <w:sym w:font="Wingdings" w:char="F04A"/>
            </w:r>
            <w:r w:rsidR="005C0D7D">
              <w:rPr>
                <w:rFonts w:ascii="Comic Sans MS" w:hAnsi="Comic Sans MS"/>
                <w:sz w:val="20"/>
                <w:szCs w:val="20"/>
              </w:rPr>
              <w:t xml:space="preserve"> au recto de l’ardoise et </w:t>
            </w:r>
            <w:r w:rsidR="005C0D7D" w:rsidRPr="005C0D7D">
              <w:rPr>
                <w:rFonts w:ascii="Comic Sans MS" w:hAnsi="Comic Sans MS"/>
                <w:sz w:val="20"/>
                <w:szCs w:val="20"/>
              </w:rPr>
              <w:sym w:font="Wingdings" w:char="F04C"/>
            </w:r>
            <w:r w:rsidR="005C0D7D">
              <w:rPr>
                <w:rFonts w:ascii="Comic Sans MS" w:hAnsi="Comic Sans MS"/>
                <w:sz w:val="20"/>
                <w:szCs w:val="20"/>
              </w:rPr>
              <w:t xml:space="preserve"> au verso. </w:t>
            </w:r>
            <w:r w:rsidRPr="00E767F2">
              <w:rPr>
                <w:rFonts w:ascii="Comic Sans MS" w:hAnsi="Comic Sans MS"/>
                <w:sz w:val="20"/>
                <w:szCs w:val="20"/>
              </w:rPr>
              <w:t>Si da</w:t>
            </w:r>
            <w:r w:rsidR="005C0D7D">
              <w:rPr>
                <w:rFonts w:ascii="Comic Sans MS" w:hAnsi="Comic Sans MS"/>
                <w:sz w:val="20"/>
                <w:szCs w:val="20"/>
              </w:rPr>
              <w:t xml:space="preserve">ns le mot, on entend le son « g </w:t>
            </w:r>
            <w:r w:rsidRPr="00E767F2">
              <w:rPr>
                <w:rFonts w:ascii="Comic Sans MS" w:hAnsi="Comic Sans MS"/>
                <w:sz w:val="20"/>
                <w:szCs w:val="20"/>
              </w:rPr>
              <w:t xml:space="preserve">», votre enfant </w:t>
            </w:r>
            <w:r w:rsidR="005C0D7D">
              <w:rPr>
                <w:rFonts w:ascii="Comic Sans MS" w:hAnsi="Comic Sans MS"/>
                <w:sz w:val="20"/>
                <w:szCs w:val="20"/>
              </w:rPr>
              <w:t>montre </w:t>
            </w:r>
            <w:r w:rsidR="005C0D7D" w:rsidRPr="005C0D7D">
              <w:rPr>
                <w:rFonts w:ascii="Comic Sans MS" w:hAnsi="Comic Sans MS"/>
                <w:sz w:val="20"/>
                <w:szCs w:val="20"/>
              </w:rPr>
              <w:sym w:font="Wingdings" w:char="F04A"/>
            </w:r>
            <w:r w:rsidR="005C0D7D">
              <w:rPr>
                <w:rFonts w:ascii="Comic Sans MS" w:hAnsi="Comic Sans MS"/>
                <w:sz w:val="20"/>
                <w:szCs w:val="20"/>
              </w:rPr>
              <w:t xml:space="preserve"> et s’il ne l’entend pas il montre </w:t>
            </w:r>
            <w:r w:rsidR="005C0D7D" w:rsidRPr="005C0D7D">
              <w:rPr>
                <w:rFonts w:ascii="Comic Sans MS" w:hAnsi="Comic Sans MS"/>
                <w:sz w:val="20"/>
                <w:szCs w:val="20"/>
              </w:rPr>
              <w:sym w:font="Wingdings" w:char="F04C"/>
            </w:r>
            <w:r w:rsidRPr="00E767F2">
              <w:rPr>
                <w:rFonts w:ascii="Comic Sans MS" w:hAnsi="Comic Sans MS"/>
                <w:sz w:val="20"/>
                <w:szCs w:val="20"/>
              </w:rPr>
              <w:t xml:space="preserve">. </w:t>
            </w:r>
          </w:p>
          <w:p w14:paraId="4AAD9117" w14:textId="77777777" w:rsidR="00E767F2" w:rsidRPr="00E767F2" w:rsidRDefault="00E767F2" w:rsidP="009A5F66">
            <w:pPr>
              <w:pStyle w:val="NormalWeb"/>
              <w:contextualSpacing/>
              <w:rPr>
                <w:rFonts w:ascii="Comic Sans MS" w:hAnsi="Comic Sans MS"/>
                <w:sz w:val="20"/>
                <w:szCs w:val="20"/>
              </w:rPr>
            </w:pPr>
            <w:r w:rsidRPr="000171CE">
              <w:rPr>
                <w:rFonts w:ascii="Comic Sans MS" w:hAnsi="Comic Sans MS"/>
                <w:b/>
                <w:sz w:val="20"/>
                <w:szCs w:val="20"/>
                <w:u w:val="single"/>
              </w:rPr>
              <w:t>Voici une liste de mots</w:t>
            </w:r>
            <w:r w:rsidRPr="00E767F2">
              <w:rPr>
                <w:rFonts w:ascii="Comic Sans MS" w:hAnsi="Comic Sans MS"/>
                <w:sz w:val="20"/>
                <w:szCs w:val="20"/>
              </w:rPr>
              <w:t xml:space="preserve"> : </w:t>
            </w:r>
            <w:r w:rsidR="005C0D7D">
              <w:rPr>
                <w:rFonts w:ascii="Comic Sans MS" w:hAnsi="Comic Sans MS"/>
                <w:sz w:val="20"/>
                <w:szCs w:val="20"/>
              </w:rPr>
              <w:t xml:space="preserve">Képi / grenouille / crapaud / caramel / garçon / quarante / wagon / cartable / Louka / guignol / Chloé / bague / escargot / </w:t>
            </w:r>
            <w:r w:rsidR="000171CE">
              <w:rPr>
                <w:rFonts w:ascii="Comic Sans MS" w:hAnsi="Comic Sans MS"/>
                <w:sz w:val="20"/>
                <w:szCs w:val="20"/>
              </w:rPr>
              <w:t>gourde / coude / kangourou / guidon / longueur / toboggan / Morgan</w:t>
            </w:r>
          </w:p>
          <w:p w14:paraId="7FA40AF3" w14:textId="77777777" w:rsidR="00E767F2" w:rsidRDefault="00E767F2" w:rsidP="009A5F66">
            <w:pPr>
              <w:pStyle w:val="NormalWeb"/>
              <w:contextualSpacing/>
            </w:pPr>
          </w:p>
          <w:p w14:paraId="5345062F" w14:textId="77777777" w:rsidR="00FC168B" w:rsidRDefault="009A5F66" w:rsidP="009A5F66">
            <w:pPr>
              <w:pStyle w:val="NormalWeb"/>
              <w:contextualSpacing/>
              <w:rPr>
                <w:rFonts w:ascii="Comic Sans MS" w:hAnsi="Comic Sans MS"/>
                <w:b/>
                <w:sz w:val="20"/>
                <w:szCs w:val="20"/>
              </w:rPr>
            </w:pPr>
            <w:r w:rsidRPr="000A52D4">
              <w:rPr>
                <w:rFonts w:ascii="Comic Sans MS" w:hAnsi="Comic Sans MS"/>
                <w:b/>
                <w:sz w:val="20"/>
                <w:szCs w:val="20"/>
              </w:rPr>
              <w:t>*</w:t>
            </w:r>
            <w:r w:rsidR="00FC168B">
              <w:rPr>
                <w:rFonts w:ascii="Comic Sans MS" w:hAnsi="Comic Sans MS"/>
                <w:b/>
                <w:sz w:val="20"/>
                <w:szCs w:val="20"/>
              </w:rPr>
              <w:t>Reprendre certains mots de la liste précédente et les écrire sur l’ardoise. Merci de dire à votre enfant s’il s’agit du « </w:t>
            </w:r>
            <w:r w:rsidR="000171CE">
              <w:rPr>
                <w:rFonts w:ascii="Comic Sans MS" w:hAnsi="Comic Sans MS"/>
                <w:b/>
                <w:sz w:val="20"/>
                <w:szCs w:val="20"/>
              </w:rPr>
              <w:t>g</w:t>
            </w:r>
            <w:r w:rsidR="00FC168B">
              <w:rPr>
                <w:rFonts w:ascii="Comic Sans MS" w:hAnsi="Comic Sans MS"/>
                <w:b/>
                <w:sz w:val="20"/>
                <w:szCs w:val="20"/>
              </w:rPr>
              <w:t> » ou « </w:t>
            </w:r>
            <w:proofErr w:type="spellStart"/>
            <w:r w:rsidR="00FC168B">
              <w:rPr>
                <w:rFonts w:ascii="Comic Sans MS" w:hAnsi="Comic Sans MS"/>
                <w:b/>
                <w:sz w:val="20"/>
                <w:szCs w:val="20"/>
              </w:rPr>
              <w:t>g</w:t>
            </w:r>
            <w:r w:rsidR="000171CE">
              <w:rPr>
                <w:rFonts w:ascii="Comic Sans MS" w:hAnsi="Comic Sans MS"/>
                <w:b/>
                <w:sz w:val="20"/>
                <w:szCs w:val="20"/>
              </w:rPr>
              <w:t>u</w:t>
            </w:r>
            <w:proofErr w:type="spellEnd"/>
            <w:r w:rsidR="00FC168B">
              <w:rPr>
                <w:rFonts w:ascii="Comic Sans MS" w:hAnsi="Comic Sans MS"/>
                <w:b/>
                <w:sz w:val="20"/>
                <w:szCs w:val="20"/>
              </w:rPr>
              <w:t> »</w:t>
            </w:r>
          </w:p>
          <w:p w14:paraId="1A0B274C" w14:textId="77777777" w:rsidR="00734EAA" w:rsidRDefault="00734EAA" w:rsidP="009A5F66">
            <w:pPr>
              <w:pStyle w:val="NormalWeb"/>
              <w:contextualSpacing/>
              <w:rPr>
                <w:rFonts w:ascii="Comic Sans MS" w:hAnsi="Comic Sans MS"/>
                <w:b/>
                <w:sz w:val="20"/>
                <w:szCs w:val="20"/>
              </w:rPr>
            </w:pPr>
          </w:p>
          <w:p w14:paraId="38EF4981" w14:textId="77777777" w:rsidR="000171CE" w:rsidRPr="000171CE" w:rsidRDefault="00734EAA" w:rsidP="000171CE">
            <w:pPr>
              <w:pStyle w:val="NormalWeb"/>
              <w:contextualSpacing/>
              <w:rPr>
                <w:rFonts w:ascii="Comic Sans MS" w:hAnsi="Comic Sans MS"/>
                <w:b/>
                <w:sz w:val="20"/>
                <w:szCs w:val="20"/>
              </w:rPr>
            </w:pPr>
            <w:r>
              <w:rPr>
                <w:rFonts w:ascii="Comic Sans MS" w:hAnsi="Comic Sans MS"/>
                <w:b/>
                <w:sz w:val="20"/>
                <w:szCs w:val="20"/>
              </w:rPr>
              <w:t>*vous pouvez compléter l’étude du son avec les exercices sur internet</w:t>
            </w:r>
            <w:r w:rsidR="000171CE">
              <w:rPr>
                <w:rFonts w:ascii="Comic Sans MS" w:hAnsi="Comic Sans MS"/>
                <w:b/>
                <w:sz w:val="20"/>
                <w:szCs w:val="20"/>
              </w:rPr>
              <w:t xml:space="preserve"> </w:t>
            </w:r>
            <w:hyperlink r:id="rId4" w:history="1">
              <w:r w:rsidR="000171CE" w:rsidRPr="00F82D87">
                <w:rPr>
                  <w:rStyle w:val="Lienhypertexte"/>
                </w:rPr>
                <w:t>https://www.clicmaclasse.fr/le-son-g/</w:t>
              </w:r>
            </w:hyperlink>
          </w:p>
          <w:p w14:paraId="4EE3AADC" w14:textId="77777777" w:rsidR="00E767F2" w:rsidRPr="00734EAA" w:rsidRDefault="00CB0FD9" w:rsidP="00E767F2">
            <w:pPr>
              <w:rPr>
                <w:rFonts w:ascii="Comic Sans MS" w:hAnsi="Comic Sans MS"/>
                <w:sz w:val="20"/>
                <w:szCs w:val="20"/>
              </w:rPr>
            </w:pPr>
            <w:r w:rsidRPr="00734EAA">
              <w:rPr>
                <w:rFonts w:ascii="Comic Sans MS" w:hAnsi="Comic Sans MS"/>
                <w:sz w:val="20"/>
                <w:szCs w:val="20"/>
              </w:rPr>
              <w:t xml:space="preserve">* </w:t>
            </w:r>
            <w:r w:rsidR="00E767F2" w:rsidRPr="00734EAA">
              <w:rPr>
                <w:rFonts w:ascii="Comic Sans MS" w:hAnsi="Comic Sans MS"/>
                <w:sz w:val="20"/>
                <w:szCs w:val="20"/>
              </w:rPr>
              <w:t xml:space="preserve">Faire l’exercice 1 </w:t>
            </w:r>
            <w:r w:rsidR="00734EAA" w:rsidRPr="00734EAA">
              <w:rPr>
                <w:rFonts w:ascii="Comic Sans MS" w:hAnsi="Comic Sans MS"/>
                <w:sz w:val="20"/>
                <w:szCs w:val="20"/>
              </w:rPr>
              <w:t>sur la feuille du</w:t>
            </w:r>
            <w:r w:rsidR="00E767F2" w:rsidRPr="00734EAA">
              <w:rPr>
                <w:rFonts w:ascii="Comic Sans MS" w:hAnsi="Comic Sans MS"/>
                <w:sz w:val="20"/>
                <w:szCs w:val="20"/>
              </w:rPr>
              <w:t xml:space="preserve"> son « </w:t>
            </w:r>
            <w:r w:rsidR="000171CE">
              <w:rPr>
                <w:rFonts w:ascii="Comic Sans MS" w:hAnsi="Comic Sans MS"/>
                <w:sz w:val="20"/>
                <w:szCs w:val="20"/>
              </w:rPr>
              <w:t>g</w:t>
            </w:r>
            <w:r w:rsidR="00E767F2" w:rsidRPr="00734EAA">
              <w:rPr>
                <w:rFonts w:ascii="Comic Sans MS" w:hAnsi="Comic Sans MS"/>
                <w:sz w:val="20"/>
                <w:szCs w:val="20"/>
              </w:rPr>
              <w:t> ». Nommer les images et votre enfant colorie si l’entend le son</w:t>
            </w:r>
          </w:p>
          <w:p w14:paraId="0F1EA154" w14:textId="77777777" w:rsidR="00CB0FD9" w:rsidRDefault="00E767F2" w:rsidP="000171CE">
            <w:pPr>
              <w:rPr>
                <w:rFonts w:ascii="Comic Sans MS" w:hAnsi="Comic Sans MS"/>
                <w:sz w:val="20"/>
                <w:szCs w:val="20"/>
              </w:rPr>
            </w:pPr>
            <w:r w:rsidRPr="00E767F2">
              <w:rPr>
                <w:rFonts w:ascii="Comic Sans MS" w:hAnsi="Comic Sans MS"/>
                <w:b/>
                <w:sz w:val="20"/>
                <w:szCs w:val="20"/>
              </w:rPr>
              <w:t>*</w:t>
            </w:r>
            <w:r w:rsidRPr="00E767F2">
              <w:rPr>
                <w:rFonts w:ascii="Comic Sans MS" w:hAnsi="Comic Sans MS"/>
                <w:sz w:val="20"/>
                <w:szCs w:val="20"/>
              </w:rPr>
              <w:t xml:space="preserve"> faire l</w:t>
            </w:r>
            <w:r w:rsidR="00734EAA">
              <w:rPr>
                <w:rFonts w:ascii="Comic Sans MS" w:hAnsi="Comic Sans MS"/>
                <w:sz w:val="20"/>
                <w:szCs w:val="20"/>
              </w:rPr>
              <w:t xml:space="preserve">’exercice 2 sur la feuille </w:t>
            </w:r>
            <w:r w:rsidR="00D43199">
              <w:rPr>
                <w:rFonts w:ascii="Comic Sans MS" w:hAnsi="Comic Sans MS"/>
                <w:sz w:val="20"/>
                <w:szCs w:val="20"/>
              </w:rPr>
              <w:t xml:space="preserve">du </w:t>
            </w:r>
            <w:r w:rsidR="00D43199" w:rsidRPr="00E767F2">
              <w:rPr>
                <w:rFonts w:ascii="Comic Sans MS" w:hAnsi="Comic Sans MS"/>
                <w:sz w:val="20"/>
                <w:szCs w:val="20"/>
              </w:rPr>
              <w:t>son</w:t>
            </w:r>
            <w:r w:rsidRPr="00E767F2">
              <w:rPr>
                <w:rFonts w:ascii="Comic Sans MS" w:hAnsi="Comic Sans MS"/>
                <w:sz w:val="20"/>
                <w:szCs w:val="20"/>
              </w:rPr>
              <w:t xml:space="preserve"> « </w:t>
            </w:r>
            <w:r w:rsidR="000171CE">
              <w:rPr>
                <w:rFonts w:ascii="Comic Sans MS" w:hAnsi="Comic Sans MS"/>
                <w:sz w:val="20"/>
                <w:szCs w:val="20"/>
              </w:rPr>
              <w:t>g</w:t>
            </w:r>
            <w:r w:rsidRPr="00E767F2">
              <w:rPr>
                <w:rFonts w:ascii="Comic Sans MS" w:hAnsi="Comic Sans MS"/>
                <w:sz w:val="20"/>
                <w:szCs w:val="20"/>
              </w:rPr>
              <w:t xml:space="preserve"> ». Attention, il s’agit de syllabes écrites (par exemple : </w:t>
            </w:r>
            <w:r w:rsidR="000171CE">
              <w:rPr>
                <w:rFonts w:ascii="Comic Sans MS" w:hAnsi="Comic Sans MS"/>
                <w:sz w:val="20"/>
                <w:szCs w:val="20"/>
              </w:rPr>
              <w:t>lé</w:t>
            </w:r>
            <w:r w:rsidRPr="00E767F2">
              <w:rPr>
                <w:rFonts w:ascii="Comic Sans MS" w:hAnsi="Comic Sans MS"/>
                <w:sz w:val="20"/>
                <w:szCs w:val="20"/>
              </w:rPr>
              <w:t xml:space="preserve"> – </w:t>
            </w:r>
            <w:proofErr w:type="spellStart"/>
            <w:r w:rsidR="000171CE">
              <w:rPr>
                <w:rFonts w:ascii="Comic Sans MS" w:hAnsi="Comic Sans MS"/>
                <w:sz w:val="20"/>
                <w:szCs w:val="20"/>
              </w:rPr>
              <w:t>gu</w:t>
            </w:r>
            <w:proofErr w:type="spellEnd"/>
            <w:r w:rsidRPr="00E767F2">
              <w:rPr>
                <w:rFonts w:ascii="Comic Sans MS" w:hAnsi="Comic Sans MS"/>
                <w:sz w:val="20"/>
                <w:szCs w:val="20"/>
              </w:rPr>
              <w:t xml:space="preserve"> – </w:t>
            </w:r>
            <w:r w:rsidR="000171CE">
              <w:rPr>
                <w:rFonts w:ascii="Comic Sans MS" w:hAnsi="Comic Sans MS"/>
                <w:sz w:val="20"/>
                <w:szCs w:val="20"/>
              </w:rPr>
              <w:t>mes</w:t>
            </w:r>
            <w:r w:rsidRPr="00E767F2">
              <w:rPr>
                <w:rFonts w:ascii="Comic Sans MS" w:hAnsi="Comic Sans MS"/>
                <w:sz w:val="20"/>
                <w:szCs w:val="20"/>
              </w:rPr>
              <w:t>)</w:t>
            </w:r>
            <w:r w:rsidR="00CB0FD9" w:rsidRPr="00E767F2">
              <w:rPr>
                <w:rFonts w:ascii="Comic Sans MS" w:hAnsi="Comic Sans MS"/>
                <w:sz w:val="20"/>
                <w:szCs w:val="20"/>
              </w:rPr>
              <w:t xml:space="preserve"> </w:t>
            </w:r>
          </w:p>
          <w:p w14:paraId="251FBA1B" w14:textId="77777777" w:rsidR="000171CE" w:rsidRPr="00734EAA" w:rsidRDefault="000171CE" w:rsidP="000171CE">
            <w:pPr>
              <w:rPr>
                <w:rFonts w:ascii="Comic Sans MS" w:hAnsi="Comic Sans MS"/>
                <w:sz w:val="20"/>
                <w:szCs w:val="20"/>
              </w:rPr>
            </w:pPr>
          </w:p>
        </w:tc>
      </w:tr>
      <w:tr w:rsidR="0096196B" w:rsidRPr="00CB0FD9" w14:paraId="72717335" w14:textId="77777777" w:rsidTr="0096196B">
        <w:trPr>
          <w:trHeight w:val="1301"/>
        </w:trPr>
        <w:tc>
          <w:tcPr>
            <w:tcW w:w="1838" w:type="dxa"/>
          </w:tcPr>
          <w:p w14:paraId="47E42B1C" w14:textId="77777777" w:rsidR="0096196B" w:rsidRDefault="0096196B">
            <w:pPr>
              <w:rPr>
                <w:rFonts w:ascii="Comic Sans MS" w:hAnsi="Comic Sans MS"/>
              </w:rPr>
            </w:pPr>
            <w:r>
              <w:rPr>
                <w:rFonts w:ascii="Comic Sans MS" w:hAnsi="Comic Sans MS"/>
              </w:rPr>
              <w:t>ALBUM</w:t>
            </w:r>
          </w:p>
          <w:p w14:paraId="1756ABB0" w14:textId="77777777" w:rsidR="0096196B" w:rsidRDefault="0096196B">
            <w:pPr>
              <w:rPr>
                <w:rFonts w:ascii="Comic Sans MS" w:hAnsi="Comic Sans MS"/>
              </w:rPr>
            </w:pPr>
            <w:r>
              <w:rPr>
                <w:rFonts w:ascii="Comic Sans MS" w:hAnsi="Comic Sans MS"/>
              </w:rPr>
              <w:t xml:space="preserve">La rivière </w:t>
            </w:r>
            <w:proofErr w:type="gramStart"/>
            <w:r>
              <w:rPr>
                <w:rFonts w:ascii="Comic Sans MS" w:hAnsi="Comic Sans MS"/>
              </w:rPr>
              <w:t>aux crocodile</w:t>
            </w:r>
            <w:proofErr w:type="gramEnd"/>
          </w:p>
          <w:p w14:paraId="73054298" w14:textId="77777777" w:rsidR="0096196B" w:rsidRPr="00CB0FD9" w:rsidRDefault="0096196B">
            <w:pPr>
              <w:rPr>
                <w:rFonts w:ascii="Comic Sans MS" w:hAnsi="Comic Sans MS"/>
              </w:rPr>
            </w:pPr>
            <w:proofErr w:type="spellStart"/>
            <w:r>
              <w:rPr>
                <w:rFonts w:ascii="Comic Sans MS" w:hAnsi="Comic Sans MS"/>
              </w:rPr>
              <w:t>Baama</w:t>
            </w:r>
            <w:proofErr w:type="spellEnd"/>
            <w:r>
              <w:rPr>
                <w:rFonts w:ascii="Comic Sans MS" w:hAnsi="Comic Sans MS"/>
              </w:rPr>
              <w:t>-Ba</w:t>
            </w:r>
          </w:p>
        </w:tc>
        <w:tc>
          <w:tcPr>
            <w:tcW w:w="8632" w:type="dxa"/>
          </w:tcPr>
          <w:p w14:paraId="2BD8C23F" w14:textId="77777777" w:rsidR="0096196B" w:rsidRDefault="00FC168B" w:rsidP="00C50624">
            <w:pPr>
              <w:rPr>
                <w:rFonts w:ascii="Comic Sans MS" w:hAnsi="Comic Sans MS"/>
                <w:sz w:val="20"/>
                <w:szCs w:val="20"/>
              </w:rPr>
            </w:pPr>
            <w:r w:rsidRPr="0096196B">
              <w:rPr>
                <w:rFonts w:ascii="Comic Sans MS" w:hAnsi="Comic Sans MS"/>
              </w:rPr>
              <w:t>*</w:t>
            </w:r>
            <w:r w:rsidR="00C50624">
              <w:rPr>
                <w:rFonts w:ascii="Comic Sans MS" w:hAnsi="Comic Sans MS"/>
                <w:sz w:val="20"/>
                <w:szCs w:val="20"/>
              </w:rPr>
              <w:t>relire les pages 6 et 7</w:t>
            </w:r>
          </w:p>
          <w:p w14:paraId="35A0BCA2" w14:textId="77777777" w:rsidR="00C50624" w:rsidRPr="00D43199" w:rsidRDefault="00C50624" w:rsidP="00C50624">
            <w:pPr>
              <w:rPr>
                <w:rFonts w:ascii="Comic Sans MS" w:hAnsi="Comic Sans MS"/>
                <w:sz w:val="20"/>
                <w:szCs w:val="20"/>
              </w:rPr>
            </w:pPr>
            <w:r>
              <w:rPr>
                <w:rFonts w:ascii="Comic Sans MS" w:hAnsi="Comic Sans MS"/>
                <w:sz w:val="20"/>
                <w:szCs w:val="20"/>
              </w:rPr>
              <w:t>*faire la fiche d’application</w:t>
            </w:r>
          </w:p>
        </w:tc>
      </w:tr>
      <w:tr w:rsidR="008F65C2" w:rsidRPr="00CB0FD9" w14:paraId="47D45A1A" w14:textId="77777777" w:rsidTr="0096196B">
        <w:trPr>
          <w:trHeight w:val="1504"/>
        </w:trPr>
        <w:tc>
          <w:tcPr>
            <w:tcW w:w="1838" w:type="dxa"/>
          </w:tcPr>
          <w:p w14:paraId="055DA8BA" w14:textId="77777777" w:rsidR="008F65C2" w:rsidRPr="001A4D66" w:rsidRDefault="00CB0FD9">
            <w:pPr>
              <w:rPr>
                <w:rFonts w:ascii="Comic Sans MS" w:hAnsi="Comic Sans MS"/>
                <w:sz w:val="18"/>
                <w:szCs w:val="18"/>
              </w:rPr>
            </w:pPr>
            <w:r w:rsidRPr="001A4D66">
              <w:rPr>
                <w:rFonts w:ascii="Comic Sans MS" w:hAnsi="Comic Sans MS"/>
                <w:sz w:val="18"/>
                <w:szCs w:val="18"/>
              </w:rPr>
              <w:t>MATHEMATIQUES</w:t>
            </w:r>
          </w:p>
        </w:tc>
        <w:tc>
          <w:tcPr>
            <w:tcW w:w="8632" w:type="dxa"/>
          </w:tcPr>
          <w:p w14:paraId="751E8D68" w14:textId="77777777" w:rsidR="00FC168B" w:rsidRDefault="00FC168B" w:rsidP="00FC168B">
            <w:pPr>
              <w:rPr>
                <w:rFonts w:ascii="Comic Sans MS" w:hAnsi="Comic Sans MS"/>
                <w:sz w:val="20"/>
                <w:szCs w:val="20"/>
              </w:rPr>
            </w:pPr>
            <w:r w:rsidRPr="00233EF8">
              <w:rPr>
                <w:rFonts w:ascii="Comic Sans MS" w:hAnsi="Comic Sans MS"/>
                <w:sz w:val="20"/>
                <w:szCs w:val="20"/>
              </w:rPr>
              <w:t>*apprendre par cœur les tables d’additions + 1 / + 2 / +3 / +</w:t>
            </w:r>
            <w:proofErr w:type="gramStart"/>
            <w:r w:rsidRPr="00233EF8">
              <w:rPr>
                <w:rFonts w:ascii="Comic Sans MS" w:hAnsi="Comic Sans MS"/>
                <w:sz w:val="20"/>
                <w:szCs w:val="20"/>
              </w:rPr>
              <w:t xml:space="preserve">4 </w:t>
            </w:r>
            <w:r w:rsidR="00C50624">
              <w:rPr>
                <w:rFonts w:ascii="Comic Sans MS" w:hAnsi="Comic Sans MS"/>
                <w:sz w:val="20"/>
                <w:szCs w:val="20"/>
              </w:rPr>
              <w:t xml:space="preserve"> /</w:t>
            </w:r>
            <w:proofErr w:type="gramEnd"/>
            <w:r w:rsidR="00C50624">
              <w:rPr>
                <w:rFonts w:ascii="Comic Sans MS" w:hAnsi="Comic Sans MS"/>
                <w:sz w:val="20"/>
                <w:szCs w:val="20"/>
              </w:rPr>
              <w:t xml:space="preserve"> +5</w:t>
            </w:r>
          </w:p>
          <w:p w14:paraId="3023C492" w14:textId="77777777" w:rsidR="00734EAA" w:rsidRPr="00233EF8" w:rsidRDefault="00734EAA" w:rsidP="00FC168B">
            <w:pPr>
              <w:rPr>
                <w:rFonts w:ascii="Comic Sans MS" w:hAnsi="Comic Sans MS"/>
                <w:sz w:val="20"/>
                <w:szCs w:val="20"/>
              </w:rPr>
            </w:pPr>
          </w:p>
          <w:p w14:paraId="6738DD31" w14:textId="77777777" w:rsidR="00734EAA" w:rsidRPr="00734EAA" w:rsidRDefault="00734EAA" w:rsidP="00734EAA">
            <w:pPr>
              <w:pStyle w:val="Sansinterligne"/>
              <w:rPr>
                <w:rFonts w:ascii="Comic Sans MS" w:hAnsi="Comic Sans MS"/>
                <w:sz w:val="20"/>
                <w:szCs w:val="20"/>
              </w:rPr>
            </w:pPr>
            <w:r w:rsidRPr="00734EAA">
              <w:rPr>
                <w:rFonts w:ascii="Comic Sans MS" w:hAnsi="Comic Sans MS"/>
                <w:sz w:val="20"/>
                <w:szCs w:val="20"/>
              </w:rPr>
              <w:t>*Exercice 1</w:t>
            </w:r>
            <w:r w:rsidR="00C50624">
              <w:rPr>
                <w:rFonts w:ascii="Comic Sans MS" w:hAnsi="Comic Sans MS"/>
                <w:sz w:val="20"/>
                <w:szCs w:val="20"/>
              </w:rPr>
              <w:t xml:space="preserve"> p.64</w:t>
            </w:r>
            <w:r w:rsidRPr="00734EAA">
              <w:rPr>
                <w:rFonts w:ascii="Comic Sans MS" w:hAnsi="Comic Sans MS"/>
                <w:sz w:val="20"/>
                <w:szCs w:val="20"/>
              </w:rPr>
              <w:t> : dicter à votre enfant les calculs suivants :</w:t>
            </w:r>
          </w:p>
          <w:p w14:paraId="0B8A9DEF" w14:textId="77777777" w:rsidR="00734EAA" w:rsidRDefault="000171CE" w:rsidP="00734EAA">
            <w:pPr>
              <w:pStyle w:val="Sansinterligne"/>
              <w:rPr>
                <w:rFonts w:ascii="Comic Sans MS" w:hAnsi="Comic Sans MS"/>
                <w:sz w:val="20"/>
                <w:szCs w:val="20"/>
              </w:rPr>
            </w:pPr>
            <w:proofErr w:type="gramStart"/>
            <w:r>
              <w:rPr>
                <w:rFonts w:ascii="Comic Sans MS" w:hAnsi="Comic Sans MS"/>
                <w:sz w:val="20"/>
                <w:szCs w:val="20"/>
              </w:rPr>
              <w:t>a</w:t>
            </w:r>
            <w:proofErr w:type="gramEnd"/>
            <w:r>
              <w:rPr>
                <w:rFonts w:ascii="Comic Sans MS" w:hAnsi="Comic Sans MS"/>
                <w:sz w:val="20"/>
                <w:szCs w:val="20"/>
              </w:rPr>
              <w:t> : 8+2</w:t>
            </w:r>
            <w:r w:rsidR="00734EAA" w:rsidRPr="00734EAA">
              <w:rPr>
                <w:rFonts w:ascii="Comic Sans MS" w:hAnsi="Comic Sans MS"/>
                <w:sz w:val="20"/>
                <w:szCs w:val="20"/>
              </w:rPr>
              <w:t xml:space="preserve">   </w:t>
            </w:r>
            <w:r w:rsidR="00734EAA">
              <w:rPr>
                <w:rFonts w:ascii="Comic Sans MS" w:hAnsi="Comic Sans MS"/>
                <w:sz w:val="20"/>
                <w:szCs w:val="20"/>
              </w:rPr>
              <w:t xml:space="preserve">      </w:t>
            </w:r>
            <w:r>
              <w:rPr>
                <w:rFonts w:ascii="Comic Sans MS" w:hAnsi="Comic Sans MS"/>
                <w:sz w:val="20"/>
                <w:szCs w:val="20"/>
              </w:rPr>
              <w:t xml:space="preserve"> b :3+6</w:t>
            </w:r>
            <w:r w:rsidR="00734EAA" w:rsidRPr="00734EAA">
              <w:rPr>
                <w:rFonts w:ascii="Comic Sans MS" w:hAnsi="Comic Sans MS"/>
                <w:sz w:val="20"/>
                <w:szCs w:val="20"/>
              </w:rPr>
              <w:t xml:space="preserve">  </w:t>
            </w:r>
            <w:r w:rsidR="00734EAA">
              <w:rPr>
                <w:rFonts w:ascii="Comic Sans MS" w:hAnsi="Comic Sans MS"/>
                <w:sz w:val="20"/>
                <w:szCs w:val="20"/>
              </w:rPr>
              <w:t xml:space="preserve">       </w:t>
            </w:r>
            <w:r>
              <w:rPr>
                <w:rFonts w:ascii="Comic Sans MS" w:hAnsi="Comic Sans MS"/>
                <w:sz w:val="20"/>
                <w:szCs w:val="20"/>
              </w:rPr>
              <w:t xml:space="preserve"> c :8-5</w:t>
            </w:r>
            <w:r w:rsidR="00734EAA" w:rsidRPr="00734EAA">
              <w:rPr>
                <w:rFonts w:ascii="Comic Sans MS" w:hAnsi="Comic Sans MS"/>
                <w:sz w:val="20"/>
                <w:szCs w:val="20"/>
              </w:rPr>
              <w:t xml:space="preserve">    </w:t>
            </w:r>
            <w:r w:rsidR="00734EAA">
              <w:rPr>
                <w:rFonts w:ascii="Comic Sans MS" w:hAnsi="Comic Sans MS"/>
                <w:sz w:val="20"/>
                <w:szCs w:val="20"/>
              </w:rPr>
              <w:t xml:space="preserve">      </w:t>
            </w:r>
            <w:r>
              <w:rPr>
                <w:rFonts w:ascii="Comic Sans MS" w:hAnsi="Comic Sans MS"/>
                <w:sz w:val="20"/>
                <w:szCs w:val="20"/>
              </w:rPr>
              <w:t>d :9-6</w:t>
            </w:r>
            <w:r w:rsidR="00734EAA" w:rsidRPr="00734EAA">
              <w:rPr>
                <w:rFonts w:ascii="Comic Sans MS" w:hAnsi="Comic Sans MS"/>
                <w:sz w:val="20"/>
                <w:szCs w:val="20"/>
              </w:rPr>
              <w:t xml:space="preserve">     </w:t>
            </w:r>
          </w:p>
          <w:p w14:paraId="5FD99A56" w14:textId="77777777" w:rsidR="00734EAA" w:rsidRDefault="000171CE" w:rsidP="00734EAA">
            <w:pPr>
              <w:pStyle w:val="Sansinterligne"/>
              <w:rPr>
                <w:rFonts w:ascii="Comic Sans MS" w:hAnsi="Comic Sans MS"/>
                <w:sz w:val="20"/>
                <w:szCs w:val="20"/>
              </w:rPr>
            </w:pPr>
            <w:proofErr w:type="gramStart"/>
            <w:r>
              <w:rPr>
                <w:rFonts w:ascii="Comic Sans MS" w:hAnsi="Comic Sans MS"/>
                <w:sz w:val="20"/>
                <w:szCs w:val="20"/>
              </w:rPr>
              <w:t>e</w:t>
            </w:r>
            <w:proofErr w:type="gramEnd"/>
            <w:r>
              <w:rPr>
                <w:rFonts w:ascii="Comic Sans MS" w:hAnsi="Comic Sans MS"/>
                <w:sz w:val="20"/>
                <w:szCs w:val="20"/>
              </w:rPr>
              <w:t> :2</w:t>
            </w:r>
            <w:r w:rsidR="00734EAA" w:rsidRPr="00734EAA">
              <w:rPr>
                <w:rFonts w:ascii="Comic Sans MS" w:hAnsi="Comic Sans MS"/>
                <w:sz w:val="20"/>
                <w:szCs w:val="20"/>
              </w:rPr>
              <w:t xml:space="preserve"> combien pour aller à 9     </w:t>
            </w:r>
            <w:r w:rsidR="00734EAA">
              <w:rPr>
                <w:rFonts w:ascii="Comic Sans MS" w:hAnsi="Comic Sans MS"/>
                <w:sz w:val="20"/>
                <w:szCs w:val="20"/>
              </w:rPr>
              <w:t xml:space="preserve">              </w:t>
            </w:r>
            <w:r>
              <w:rPr>
                <w:rFonts w:ascii="Comic Sans MS" w:hAnsi="Comic Sans MS"/>
                <w:sz w:val="20"/>
                <w:szCs w:val="20"/>
              </w:rPr>
              <w:t>f : 1</w:t>
            </w:r>
            <w:r w:rsidR="00734EAA" w:rsidRPr="00734EAA">
              <w:rPr>
                <w:rFonts w:ascii="Comic Sans MS" w:hAnsi="Comic Sans MS"/>
                <w:sz w:val="20"/>
                <w:szCs w:val="20"/>
              </w:rPr>
              <w:t xml:space="preserve"> combien pour aller à 8</w:t>
            </w:r>
          </w:p>
          <w:p w14:paraId="3A02BE24" w14:textId="77777777" w:rsidR="00734EAA" w:rsidRDefault="00734EAA" w:rsidP="00734EAA">
            <w:pPr>
              <w:pStyle w:val="Sansinterligne"/>
              <w:rPr>
                <w:rFonts w:ascii="Comic Sans MS" w:hAnsi="Comic Sans MS"/>
                <w:sz w:val="20"/>
                <w:szCs w:val="20"/>
              </w:rPr>
            </w:pPr>
          </w:p>
          <w:p w14:paraId="1645504F" w14:textId="77777777" w:rsidR="00734EAA" w:rsidRDefault="00734EAA" w:rsidP="00651BA3">
            <w:pPr>
              <w:pStyle w:val="Sansinterligne"/>
              <w:rPr>
                <w:rFonts w:ascii="Comic Sans MS" w:hAnsi="Comic Sans MS"/>
                <w:sz w:val="20"/>
                <w:szCs w:val="20"/>
              </w:rPr>
            </w:pPr>
            <w:r>
              <w:rPr>
                <w:rFonts w:ascii="Comic Sans MS" w:hAnsi="Comic Sans MS"/>
                <w:sz w:val="20"/>
                <w:szCs w:val="20"/>
              </w:rPr>
              <w:t>*</w:t>
            </w:r>
            <w:r w:rsidR="00651BA3">
              <w:rPr>
                <w:rFonts w:ascii="Comic Sans MS" w:hAnsi="Comic Sans MS"/>
                <w:sz w:val="20"/>
                <w:szCs w:val="20"/>
              </w:rPr>
              <w:t>proposer une dictée de nombres</w:t>
            </w:r>
          </w:p>
          <w:p w14:paraId="7C26A962" w14:textId="77777777" w:rsidR="00651BA3" w:rsidRDefault="00651BA3" w:rsidP="00651BA3">
            <w:pPr>
              <w:pStyle w:val="Sansinterligne"/>
              <w:rPr>
                <w:rFonts w:ascii="Comic Sans MS" w:hAnsi="Comic Sans MS"/>
                <w:sz w:val="20"/>
                <w:szCs w:val="20"/>
              </w:rPr>
            </w:pPr>
            <w:r>
              <w:rPr>
                <w:rFonts w:ascii="Comic Sans MS" w:hAnsi="Comic Sans MS"/>
                <w:sz w:val="20"/>
                <w:szCs w:val="20"/>
              </w:rPr>
              <w:t>*remettre les nombres dictés dans un ordre croissant</w:t>
            </w:r>
          </w:p>
          <w:p w14:paraId="723D07C3" w14:textId="77777777" w:rsidR="00651BA3" w:rsidRDefault="00651BA3" w:rsidP="00651BA3">
            <w:pPr>
              <w:pStyle w:val="Sansinterligne"/>
              <w:rPr>
                <w:rFonts w:ascii="Comic Sans MS" w:hAnsi="Comic Sans MS"/>
                <w:sz w:val="20"/>
                <w:szCs w:val="20"/>
              </w:rPr>
            </w:pPr>
            <w:r>
              <w:rPr>
                <w:rFonts w:ascii="Comic Sans MS" w:hAnsi="Comic Sans MS"/>
                <w:sz w:val="20"/>
                <w:szCs w:val="20"/>
              </w:rPr>
              <w:t>*encadrer. Votre enfant partage son ardoise en 3. Dicter un nombre qu’il écrit au milieu puis il écrira le nombre qui vient avant et le nombre qui vient après</w:t>
            </w:r>
          </w:p>
          <w:p w14:paraId="2A5FCB16" w14:textId="77777777" w:rsidR="00D43199" w:rsidRDefault="00D43199" w:rsidP="00734EAA">
            <w:pPr>
              <w:pStyle w:val="Sansinterligne"/>
              <w:rPr>
                <w:rFonts w:ascii="Comic Sans MS" w:hAnsi="Comic Sans MS"/>
                <w:sz w:val="20"/>
                <w:szCs w:val="20"/>
              </w:rPr>
            </w:pPr>
          </w:p>
          <w:p w14:paraId="37FEDF96" w14:textId="77777777" w:rsidR="00734EAA" w:rsidRPr="00734EAA" w:rsidRDefault="00D43199" w:rsidP="00651BA3">
            <w:pPr>
              <w:pStyle w:val="Sansinterligne"/>
              <w:rPr>
                <w:rFonts w:ascii="Comic Sans MS" w:hAnsi="Comic Sans MS"/>
                <w:sz w:val="20"/>
                <w:szCs w:val="20"/>
              </w:rPr>
            </w:pPr>
            <w:r>
              <w:rPr>
                <w:rFonts w:ascii="Comic Sans MS" w:hAnsi="Comic Sans MS"/>
                <w:sz w:val="20"/>
                <w:szCs w:val="20"/>
              </w:rPr>
              <w:t>*prendre la file numériqu</w:t>
            </w:r>
            <w:r w:rsidR="00651BA3">
              <w:rPr>
                <w:rFonts w:ascii="Comic Sans MS" w:hAnsi="Comic Sans MS"/>
                <w:sz w:val="20"/>
                <w:szCs w:val="20"/>
              </w:rPr>
              <w:t>e à la fin du fichier. Cacher 15</w:t>
            </w:r>
            <w:r>
              <w:rPr>
                <w:rFonts w:ascii="Comic Sans MS" w:hAnsi="Comic Sans MS"/>
                <w:sz w:val="20"/>
                <w:szCs w:val="20"/>
              </w:rPr>
              <w:t xml:space="preserve"> nombres entre </w:t>
            </w:r>
            <w:r w:rsidR="00651BA3">
              <w:rPr>
                <w:rFonts w:ascii="Comic Sans MS" w:hAnsi="Comic Sans MS"/>
                <w:sz w:val="20"/>
                <w:szCs w:val="20"/>
              </w:rPr>
              <w:t>40</w:t>
            </w:r>
            <w:r>
              <w:rPr>
                <w:rFonts w:ascii="Comic Sans MS" w:hAnsi="Comic Sans MS"/>
                <w:sz w:val="20"/>
                <w:szCs w:val="20"/>
              </w:rPr>
              <w:t xml:space="preserve"> et 99. Votre enfant récite les nombres à partir du 50, sauf les nombres cachés.</w:t>
            </w:r>
          </w:p>
        </w:tc>
      </w:tr>
    </w:tbl>
    <w:p w14:paraId="389184C4" w14:textId="77777777" w:rsidR="00CB0FD9" w:rsidRPr="001F2E69" w:rsidRDefault="00CB0FD9" w:rsidP="00CB0FD9">
      <w:pPr>
        <w:rPr>
          <w:rFonts w:ascii="Comic Sans MS" w:hAnsi="Comic Sans MS"/>
          <w:sz w:val="20"/>
          <w:szCs w:val="20"/>
        </w:rPr>
      </w:pPr>
    </w:p>
    <w:tbl>
      <w:tblPr>
        <w:tblStyle w:val="Grilledutableau1"/>
        <w:tblpPr w:leftFromText="141" w:rightFromText="141" w:vertAnchor="text" w:horzAnchor="margin" w:tblpY="-299"/>
        <w:tblW w:w="10470" w:type="dxa"/>
        <w:tblLook w:val="04A0" w:firstRow="1" w:lastRow="0" w:firstColumn="1" w:lastColumn="0" w:noHBand="0" w:noVBand="1"/>
      </w:tblPr>
      <w:tblGrid>
        <w:gridCol w:w="2603"/>
        <w:gridCol w:w="7867"/>
      </w:tblGrid>
      <w:tr w:rsidR="00332843" w:rsidRPr="00332843" w14:paraId="3631EEBF" w14:textId="77777777" w:rsidTr="00C514EB">
        <w:trPr>
          <w:trHeight w:val="610"/>
        </w:trPr>
        <w:tc>
          <w:tcPr>
            <w:tcW w:w="10470" w:type="dxa"/>
            <w:gridSpan w:val="2"/>
          </w:tcPr>
          <w:p w14:paraId="419F2D91" w14:textId="75ECFA69" w:rsidR="00332843" w:rsidRPr="00332843" w:rsidRDefault="00332843" w:rsidP="00332843">
            <w:pPr>
              <w:jc w:val="center"/>
              <w:rPr>
                <w:rFonts w:ascii="Comic Sans MS" w:hAnsi="Comic Sans MS"/>
                <w:b/>
                <w:color w:val="FF0000"/>
              </w:rPr>
            </w:pPr>
            <w:r w:rsidRPr="00332843">
              <w:rPr>
                <w:rFonts w:ascii="Comic Sans MS" w:hAnsi="Comic Sans MS"/>
                <w:b/>
                <w:color w:val="FF0000"/>
              </w:rPr>
              <w:t xml:space="preserve">Feuille de route à faire </w:t>
            </w:r>
            <w:r w:rsidR="00651BA3" w:rsidRPr="00651BA3">
              <w:rPr>
                <w:rFonts w:ascii="Comic Sans MS" w:hAnsi="Comic Sans MS"/>
                <w:b/>
                <w:color w:val="FF0000"/>
              </w:rPr>
              <w:t xml:space="preserve">pour le </w:t>
            </w:r>
            <w:r w:rsidR="0025020B">
              <w:rPr>
                <w:rFonts w:ascii="Comic Sans MS" w:hAnsi="Comic Sans MS"/>
                <w:b/>
                <w:color w:val="FF0000"/>
              </w:rPr>
              <w:t>jeudi 4 juin</w:t>
            </w:r>
          </w:p>
          <w:p w14:paraId="12A3EFC4" w14:textId="77777777" w:rsidR="00332843" w:rsidRPr="00332843" w:rsidRDefault="00332843" w:rsidP="00332843">
            <w:pPr>
              <w:rPr>
                <w:rFonts w:ascii="Comic Sans MS" w:hAnsi="Comic Sans MS"/>
              </w:rPr>
            </w:pPr>
          </w:p>
        </w:tc>
      </w:tr>
      <w:tr w:rsidR="00332843" w:rsidRPr="00332843" w14:paraId="2984A901" w14:textId="77777777" w:rsidTr="00C514EB">
        <w:trPr>
          <w:trHeight w:val="1460"/>
        </w:trPr>
        <w:tc>
          <w:tcPr>
            <w:tcW w:w="2603" w:type="dxa"/>
          </w:tcPr>
          <w:p w14:paraId="34A0E63C" w14:textId="77777777" w:rsidR="00332843" w:rsidRPr="00332843" w:rsidRDefault="00332843" w:rsidP="00332843">
            <w:pPr>
              <w:rPr>
                <w:rFonts w:ascii="Comic Sans MS" w:hAnsi="Comic Sans MS"/>
                <w:sz w:val="20"/>
                <w:szCs w:val="20"/>
              </w:rPr>
            </w:pPr>
            <w:r w:rsidRPr="00332843">
              <w:rPr>
                <w:rFonts w:ascii="Comic Sans MS" w:hAnsi="Comic Sans MS"/>
                <w:sz w:val="20"/>
                <w:szCs w:val="20"/>
              </w:rPr>
              <w:t>LECTURE</w:t>
            </w:r>
          </w:p>
        </w:tc>
        <w:tc>
          <w:tcPr>
            <w:tcW w:w="7867" w:type="dxa"/>
          </w:tcPr>
          <w:p w14:paraId="1BAD6544" w14:textId="77777777" w:rsidR="00332843" w:rsidRPr="00332843" w:rsidRDefault="00332843" w:rsidP="00332843">
            <w:pPr>
              <w:rPr>
                <w:rFonts w:ascii="Comic Sans MS" w:hAnsi="Comic Sans MS"/>
                <w:sz w:val="20"/>
                <w:szCs w:val="20"/>
              </w:rPr>
            </w:pPr>
            <w:r w:rsidRPr="00332843">
              <w:rPr>
                <w:rFonts w:ascii="Comic Sans MS" w:hAnsi="Comic Sans MS"/>
                <w:sz w:val="20"/>
                <w:szCs w:val="20"/>
              </w:rPr>
              <w:t xml:space="preserve">*relire entièrement la fiche de son « g, </w:t>
            </w:r>
            <w:proofErr w:type="spellStart"/>
            <w:r w:rsidRPr="00332843">
              <w:rPr>
                <w:rFonts w:ascii="Comic Sans MS" w:hAnsi="Comic Sans MS"/>
                <w:sz w:val="20"/>
                <w:szCs w:val="20"/>
              </w:rPr>
              <w:t>gu</w:t>
            </w:r>
            <w:proofErr w:type="spellEnd"/>
            <w:r w:rsidRPr="00332843">
              <w:rPr>
                <w:rFonts w:ascii="Comic Sans MS" w:hAnsi="Comic Sans MS"/>
                <w:sz w:val="20"/>
                <w:szCs w:val="20"/>
              </w:rPr>
              <w:t> » (collée dans le cahier bleu)</w:t>
            </w:r>
          </w:p>
          <w:p w14:paraId="66129088" w14:textId="77777777" w:rsidR="00332843" w:rsidRPr="00332843" w:rsidRDefault="00332843" w:rsidP="00332843">
            <w:pPr>
              <w:rPr>
                <w:rFonts w:ascii="Comic Sans MS" w:hAnsi="Comic Sans MS"/>
                <w:sz w:val="20"/>
                <w:szCs w:val="20"/>
              </w:rPr>
            </w:pPr>
            <w:r w:rsidRPr="00332843">
              <w:rPr>
                <w:rFonts w:ascii="Comic Sans MS" w:hAnsi="Comic Sans MS"/>
                <w:sz w:val="20"/>
                <w:szCs w:val="20"/>
              </w:rPr>
              <w:t xml:space="preserve">* faire les exercices 3, 4, 5 et 6 de la fiche sur le son « g, </w:t>
            </w:r>
            <w:proofErr w:type="spellStart"/>
            <w:r w:rsidRPr="00332843">
              <w:rPr>
                <w:rFonts w:ascii="Comic Sans MS" w:hAnsi="Comic Sans MS"/>
                <w:sz w:val="20"/>
                <w:szCs w:val="20"/>
              </w:rPr>
              <w:t>gu</w:t>
            </w:r>
            <w:proofErr w:type="spellEnd"/>
            <w:r w:rsidRPr="00332843">
              <w:rPr>
                <w:rFonts w:ascii="Comic Sans MS" w:hAnsi="Comic Sans MS"/>
                <w:sz w:val="20"/>
                <w:szCs w:val="20"/>
              </w:rPr>
              <w:t> »</w:t>
            </w:r>
          </w:p>
          <w:p w14:paraId="713F9F66" w14:textId="77777777" w:rsidR="00332843" w:rsidRPr="00332843" w:rsidRDefault="00332843" w:rsidP="00332843">
            <w:pPr>
              <w:rPr>
                <w:rFonts w:ascii="Comic Sans MS" w:hAnsi="Comic Sans MS"/>
                <w:sz w:val="20"/>
                <w:szCs w:val="20"/>
              </w:rPr>
            </w:pPr>
            <w:r w:rsidRPr="00332843">
              <w:rPr>
                <w:rFonts w:ascii="Comic Sans MS" w:hAnsi="Comic Sans MS"/>
                <w:sz w:val="20"/>
                <w:szCs w:val="20"/>
              </w:rPr>
              <w:t>*pour l’exercice 5, voici les mots à écrire dans la bonne colonne</w:t>
            </w:r>
          </w:p>
          <w:p w14:paraId="30D2FEC5" w14:textId="77777777" w:rsidR="00332843" w:rsidRPr="00332843" w:rsidRDefault="00332843" w:rsidP="00332843">
            <w:pPr>
              <w:rPr>
                <w:rFonts w:ascii="Gaston Demo" w:hAnsi="Gaston Demo"/>
                <w:sz w:val="24"/>
                <w:szCs w:val="24"/>
              </w:rPr>
            </w:pPr>
            <w:proofErr w:type="gramStart"/>
            <w:r w:rsidRPr="00332843">
              <w:rPr>
                <w:rFonts w:ascii="Gaston Demo" w:hAnsi="Gaston Demo"/>
                <w:sz w:val="24"/>
                <w:szCs w:val="24"/>
              </w:rPr>
              <w:t>langue</w:t>
            </w:r>
            <w:proofErr w:type="gramEnd"/>
            <w:r w:rsidRPr="00332843">
              <w:rPr>
                <w:rFonts w:ascii="Gaston Demo" w:hAnsi="Gaston Demo"/>
                <w:sz w:val="24"/>
                <w:szCs w:val="24"/>
              </w:rPr>
              <w:t xml:space="preserve"> / guide / guenon / toboggan / guide </w:t>
            </w:r>
            <w:r w:rsidR="005C0D7D">
              <w:rPr>
                <w:rFonts w:ascii="Gaston Demo" w:hAnsi="Gaston Demo"/>
                <w:sz w:val="24"/>
                <w:szCs w:val="24"/>
              </w:rPr>
              <w:t xml:space="preserve"> / </w:t>
            </w:r>
            <w:r w:rsidRPr="00332843">
              <w:rPr>
                <w:rFonts w:ascii="Gaston Demo" w:hAnsi="Gaston Demo"/>
                <w:sz w:val="24"/>
                <w:szCs w:val="24"/>
              </w:rPr>
              <w:t>goulu / gant / longue / gonfle / vague /  bague / goutte / gomme / guitare / kangourou</w:t>
            </w:r>
          </w:p>
        </w:tc>
      </w:tr>
      <w:tr w:rsidR="00332843" w:rsidRPr="00332843" w14:paraId="1A04C05E" w14:textId="77777777" w:rsidTr="00C514EB">
        <w:trPr>
          <w:trHeight w:val="819"/>
        </w:trPr>
        <w:tc>
          <w:tcPr>
            <w:tcW w:w="2603" w:type="dxa"/>
          </w:tcPr>
          <w:p w14:paraId="6154523E" w14:textId="77777777" w:rsidR="00332843" w:rsidRPr="00332843" w:rsidRDefault="00332843" w:rsidP="00332843">
            <w:pPr>
              <w:rPr>
                <w:rFonts w:ascii="Comic Sans MS" w:hAnsi="Comic Sans MS"/>
                <w:sz w:val="20"/>
                <w:szCs w:val="20"/>
              </w:rPr>
            </w:pPr>
            <w:r w:rsidRPr="00332843">
              <w:rPr>
                <w:rFonts w:ascii="Comic Sans MS" w:hAnsi="Comic Sans MS"/>
                <w:sz w:val="20"/>
                <w:szCs w:val="20"/>
              </w:rPr>
              <w:t xml:space="preserve">La rivière aux crocodiles </w:t>
            </w:r>
            <w:proofErr w:type="spellStart"/>
            <w:r w:rsidRPr="00332843">
              <w:rPr>
                <w:rFonts w:ascii="Comic Sans MS" w:hAnsi="Comic Sans MS"/>
                <w:sz w:val="20"/>
                <w:szCs w:val="20"/>
              </w:rPr>
              <w:t>Baama-ba</w:t>
            </w:r>
            <w:proofErr w:type="spellEnd"/>
          </w:p>
        </w:tc>
        <w:tc>
          <w:tcPr>
            <w:tcW w:w="7867" w:type="dxa"/>
          </w:tcPr>
          <w:p w14:paraId="7AE40E47" w14:textId="77777777" w:rsidR="00332843" w:rsidRPr="00332843" w:rsidRDefault="00332843" w:rsidP="00332843">
            <w:pPr>
              <w:rPr>
                <w:rFonts w:ascii="Comic Sans MS" w:hAnsi="Comic Sans MS"/>
                <w:sz w:val="20"/>
                <w:szCs w:val="20"/>
              </w:rPr>
            </w:pPr>
            <w:r w:rsidRPr="00332843">
              <w:rPr>
                <w:rFonts w:ascii="Comic Sans MS" w:hAnsi="Comic Sans MS"/>
                <w:sz w:val="20"/>
                <w:szCs w:val="20"/>
              </w:rPr>
              <w:t>*relire l’album jusqu’à la page 7.</w:t>
            </w:r>
          </w:p>
        </w:tc>
      </w:tr>
      <w:tr w:rsidR="00332843" w:rsidRPr="00332843" w14:paraId="2099A121" w14:textId="77777777" w:rsidTr="00C514EB">
        <w:trPr>
          <w:trHeight w:val="843"/>
        </w:trPr>
        <w:tc>
          <w:tcPr>
            <w:tcW w:w="2603" w:type="dxa"/>
          </w:tcPr>
          <w:p w14:paraId="43549251" w14:textId="77777777" w:rsidR="00332843" w:rsidRPr="00332843" w:rsidRDefault="00332843" w:rsidP="00332843">
            <w:pPr>
              <w:rPr>
                <w:rFonts w:ascii="Comic Sans MS" w:hAnsi="Comic Sans MS"/>
                <w:sz w:val="20"/>
                <w:szCs w:val="20"/>
              </w:rPr>
            </w:pPr>
            <w:r w:rsidRPr="00332843">
              <w:rPr>
                <w:rFonts w:ascii="Comic Sans MS" w:hAnsi="Comic Sans MS"/>
                <w:sz w:val="20"/>
                <w:szCs w:val="20"/>
              </w:rPr>
              <w:t>MATHEMATIQUES</w:t>
            </w:r>
          </w:p>
        </w:tc>
        <w:tc>
          <w:tcPr>
            <w:tcW w:w="7867" w:type="dxa"/>
          </w:tcPr>
          <w:p w14:paraId="1E7E01CC" w14:textId="77777777" w:rsidR="00332843" w:rsidRPr="00332843" w:rsidRDefault="00332843" w:rsidP="00332843">
            <w:pPr>
              <w:rPr>
                <w:rFonts w:ascii="Comic Sans MS" w:hAnsi="Comic Sans MS"/>
                <w:sz w:val="20"/>
                <w:szCs w:val="20"/>
              </w:rPr>
            </w:pPr>
            <w:r w:rsidRPr="00332843">
              <w:rPr>
                <w:rFonts w:ascii="Comic Sans MS" w:hAnsi="Comic Sans MS"/>
                <w:sz w:val="20"/>
                <w:szCs w:val="20"/>
              </w:rPr>
              <w:t>*apprendre par cœur les tables d’additions + 1 / + 2 / +3 / +4 / +5</w:t>
            </w:r>
          </w:p>
          <w:p w14:paraId="6317B6D0" w14:textId="77777777" w:rsidR="00332843" w:rsidRPr="00332843" w:rsidRDefault="00332843" w:rsidP="00332843">
            <w:pPr>
              <w:rPr>
                <w:rFonts w:ascii="Comic Sans MS" w:hAnsi="Comic Sans MS"/>
                <w:sz w:val="20"/>
                <w:szCs w:val="20"/>
              </w:rPr>
            </w:pPr>
            <w:r w:rsidRPr="00332843">
              <w:rPr>
                <w:rFonts w:ascii="Comic Sans MS" w:hAnsi="Comic Sans MS"/>
                <w:sz w:val="20"/>
                <w:szCs w:val="20"/>
              </w:rPr>
              <w:t>*faire les exercices 2, 3, 4 et 5 p. 64 du CAP MATHS</w:t>
            </w:r>
          </w:p>
          <w:p w14:paraId="1FCD4340" w14:textId="77777777" w:rsidR="00332843" w:rsidRPr="00332843" w:rsidRDefault="00332843" w:rsidP="00332843">
            <w:pPr>
              <w:rPr>
                <w:rFonts w:ascii="Comic Sans MS" w:hAnsi="Comic Sans MS"/>
                <w:b/>
                <w:sz w:val="20"/>
                <w:szCs w:val="20"/>
                <w:u w:val="single"/>
              </w:rPr>
            </w:pPr>
            <w:r w:rsidRPr="00332843">
              <w:rPr>
                <w:rFonts w:ascii="Comic Sans MS" w:hAnsi="Comic Sans MS"/>
                <w:sz w:val="20"/>
                <w:szCs w:val="20"/>
              </w:rPr>
              <w:t>*Il y a certaines additions qui sont parfois difficiles à calculer. Dans ces cas-là, on peut utiliser la technique de l’arbre (exercice 5). Si votre enfant parvient à calculer sans cette technique, vous n’êtes pas obligés de lui imposer.</w:t>
            </w:r>
          </w:p>
        </w:tc>
      </w:tr>
      <w:tr w:rsidR="00332843" w:rsidRPr="00332843" w14:paraId="6972329C" w14:textId="77777777" w:rsidTr="00C514EB">
        <w:trPr>
          <w:trHeight w:val="418"/>
        </w:trPr>
        <w:tc>
          <w:tcPr>
            <w:tcW w:w="2603" w:type="dxa"/>
          </w:tcPr>
          <w:p w14:paraId="40C72F47" w14:textId="77777777" w:rsidR="00332843" w:rsidRPr="00332843" w:rsidRDefault="00332843" w:rsidP="00332843">
            <w:pPr>
              <w:rPr>
                <w:rFonts w:ascii="Comic Sans MS" w:hAnsi="Comic Sans MS"/>
                <w:sz w:val="20"/>
                <w:szCs w:val="20"/>
              </w:rPr>
            </w:pPr>
            <w:r w:rsidRPr="00332843">
              <w:rPr>
                <w:rFonts w:ascii="Comic Sans MS" w:hAnsi="Comic Sans MS"/>
                <w:sz w:val="20"/>
                <w:szCs w:val="20"/>
              </w:rPr>
              <w:t>POESIE</w:t>
            </w:r>
          </w:p>
        </w:tc>
        <w:tc>
          <w:tcPr>
            <w:tcW w:w="7867" w:type="dxa"/>
          </w:tcPr>
          <w:p w14:paraId="346D8ACA" w14:textId="77777777" w:rsidR="00332843" w:rsidRPr="00332843" w:rsidRDefault="00332843" w:rsidP="00332843">
            <w:pPr>
              <w:rPr>
                <w:rFonts w:ascii="Comic Sans MS" w:hAnsi="Comic Sans MS"/>
                <w:sz w:val="20"/>
                <w:szCs w:val="20"/>
              </w:rPr>
            </w:pPr>
            <w:r w:rsidRPr="00332843">
              <w:rPr>
                <w:rFonts w:ascii="Comic Sans MS" w:hAnsi="Comic Sans MS"/>
                <w:sz w:val="20"/>
                <w:szCs w:val="20"/>
              </w:rPr>
              <w:t xml:space="preserve">Réviser la poésie. </w:t>
            </w:r>
          </w:p>
        </w:tc>
      </w:tr>
    </w:tbl>
    <w:p w14:paraId="5D0C7299" w14:textId="77777777" w:rsidR="008F65C2" w:rsidRPr="00CB0FD9" w:rsidRDefault="008F65C2" w:rsidP="00CB0FD9"/>
    <w:sectPr w:rsidR="008F65C2" w:rsidRPr="00CB0FD9" w:rsidSect="00CB0F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Gaston Demo">
    <w:altName w:val="Calibri"/>
    <w:panose1 w:val="00000000000000000000"/>
    <w:charset w:val="00"/>
    <w:family w:val="modern"/>
    <w:notTrueType/>
    <w:pitch w:val="variable"/>
    <w:sig w:usb0="80000067" w:usb1="00000002"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5C2"/>
    <w:rsid w:val="000171CE"/>
    <w:rsid w:val="00083514"/>
    <w:rsid w:val="000A52D4"/>
    <w:rsid w:val="001A4D66"/>
    <w:rsid w:val="001F2E69"/>
    <w:rsid w:val="00233EF8"/>
    <w:rsid w:val="0025020B"/>
    <w:rsid w:val="00332843"/>
    <w:rsid w:val="005C0D7D"/>
    <w:rsid w:val="005E3EDA"/>
    <w:rsid w:val="00651BA3"/>
    <w:rsid w:val="00734EAA"/>
    <w:rsid w:val="0084674F"/>
    <w:rsid w:val="008F65C2"/>
    <w:rsid w:val="0096196B"/>
    <w:rsid w:val="009A5F66"/>
    <w:rsid w:val="00A64D4B"/>
    <w:rsid w:val="00AB1084"/>
    <w:rsid w:val="00AD7908"/>
    <w:rsid w:val="00B1666D"/>
    <w:rsid w:val="00B71890"/>
    <w:rsid w:val="00C50624"/>
    <w:rsid w:val="00CB0FD9"/>
    <w:rsid w:val="00CC3295"/>
    <w:rsid w:val="00D15D6D"/>
    <w:rsid w:val="00D43199"/>
    <w:rsid w:val="00E200F8"/>
    <w:rsid w:val="00E5426E"/>
    <w:rsid w:val="00E767F2"/>
    <w:rsid w:val="00FC16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6F22D"/>
  <w15:chartTrackingRefBased/>
  <w15:docId w15:val="{4903E190-9BD5-4E67-9586-86B55BD7E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F6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F2E6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F2E69"/>
    <w:rPr>
      <w:rFonts w:ascii="Segoe UI" w:hAnsi="Segoe UI" w:cs="Segoe UI"/>
      <w:sz w:val="18"/>
      <w:szCs w:val="18"/>
    </w:rPr>
  </w:style>
  <w:style w:type="paragraph" w:styleId="NormalWeb">
    <w:name w:val="Normal (Web)"/>
    <w:basedOn w:val="Normal"/>
    <w:uiPriority w:val="99"/>
    <w:unhideWhenUsed/>
    <w:rsid w:val="009A5F6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A5F66"/>
    <w:rPr>
      <w:color w:val="0000FF"/>
      <w:u w:val="single"/>
    </w:rPr>
  </w:style>
  <w:style w:type="paragraph" w:styleId="Sansinterligne">
    <w:name w:val="No Spacing"/>
    <w:uiPriority w:val="1"/>
    <w:qFormat/>
    <w:rsid w:val="00734EAA"/>
    <w:pPr>
      <w:spacing w:after="0" w:line="240" w:lineRule="auto"/>
    </w:pPr>
  </w:style>
  <w:style w:type="table" w:customStyle="1" w:styleId="Grilledutableau1">
    <w:name w:val="Grille du tableau1"/>
    <w:basedOn w:val="TableauNormal"/>
    <w:next w:val="Grilledutableau"/>
    <w:uiPriority w:val="39"/>
    <w:rsid w:val="00332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2211101">
      <w:bodyDiv w:val="1"/>
      <w:marLeft w:val="0"/>
      <w:marRight w:val="0"/>
      <w:marTop w:val="0"/>
      <w:marBottom w:val="0"/>
      <w:divBdr>
        <w:top w:val="none" w:sz="0" w:space="0" w:color="auto"/>
        <w:left w:val="none" w:sz="0" w:space="0" w:color="auto"/>
        <w:bottom w:val="none" w:sz="0" w:space="0" w:color="auto"/>
        <w:right w:val="none" w:sz="0" w:space="0" w:color="auto"/>
      </w:divBdr>
    </w:div>
    <w:div w:id="1622960022">
      <w:bodyDiv w:val="1"/>
      <w:marLeft w:val="0"/>
      <w:marRight w:val="0"/>
      <w:marTop w:val="0"/>
      <w:marBottom w:val="0"/>
      <w:divBdr>
        <w:top w:val="none" w:sz="0" w:space="0" w:color="auto"/>
        <w:left w:val="none" w:sz="0" w:space="0" w:color="auto"/>
        <w:bottom w:val="none" w:sz="0" w:space="0" w:color="auto"/>
        <w:right w:val="none" w:sz="0" w:space="0" w:color="auto"/>
      </w:divBdr>
    </w:div>
    <w:div w:id="177054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licmaclasse.fr/le-son-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507</Words>
  <Characters>2790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ecole</dc:creator>
  <cp:keywords/>
  <dc:description/>
  <cp:lastModifiedBy>freddy gaborieau</cp:lastModifiedBy>
  <cp:revision>6</cp:revision>
  <cp:lastPrinted>2020-05-29T13:12:00Z</cp:lastPrinted>
  <dcterms:created xsi:type="dcterms:W3CDTF">2020-05-29T13:13:00Z</dcterms:created>
  <dcterms:modified xsi:type="dcterms:W3CDTF">2020-05-31T09:17:00Z</dcterms:modified>
</cp:coreProperties>
</file>